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2FD" w:rsidRDefault="000F42FD" w:rsidP="000F42F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CustomAttributes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0F42FD" w:rsidRDefault="000F42FD" w:rsidP="000F42F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CustomAttributeSource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id="</w:t>
      </w:r>
      <w:r>
        <w:rPr>
          <w:rFonts w:ascii="LetterGothicLT-Bold" w:hAnsi="LetterGothicLT-Bold" w:cs="LetterGothicLT-Bold"/>
          <w:b/>
          <w:bCs/>
          <w:sz w:val="17"/>
          <w:szCs w:val="17"/>
        </w:rPr>
        <w:t>WEBFLOW_CONTAINER</w:t>
      </w:r>
      <w:r>
        <w:rPr>
          <w:rFonts w:ascii="LetterGothicLT" w:hAnsi="LetterGothicLT" w:cs="LetterGothicLT"/>
          <w:sz w:val="17"/>
          <w:szCs w:val="17"/>
        </w:rPr>
        <w:t>"</w:t>
      </w:r>
    </w:p>
    <w:p w:rsidR="000F42FD" w:rsidRDefault="000F42FD" w:rsidP="000F42F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objectIdHolder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externalId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" </w:t>
      </w:r>
      <w:proofErr w:type="spellStart"/>
      <w:r>
        <w:rPr>
          <w:rFonts w:ascii="LetterGothicLT" w:hAnsi="LetterGothicLT" w:cs="LetterGothicLT"/>
          <w:sz w:val="17"/>
          <w:szCs w:val="17"/>
        </w:rPr>
        <w:t>objectType</w:t>
      </w:r>
      <w:proofErr w:type="spell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WebflowContainer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0F42FD" w:rsidRDefault="000F42FD" w:rsidP="000F42F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cacheValidity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="final"&gt;</w:t>
      </w:r>
    </w:p>
    <w:p w:rsidR="000F42FD" w:rsidRDefault="000F42FD" w:rsidP="000F42FD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r>
        <w:rPr>
          <w:rFonts w:ascii="LetterGothicLT-Bold" w:hAnsi="LetterGothicLT-Bold" w:cs="LetterGothicLT-Bold"/>
          <w:b/>
          <w:bCs/>
          <w:sz w:val="17"/>
          <w:szCs w:val="17"/>
        </w:rPr>
        <w:t>&lt;Attribute name="ZTOTALVALUE" type="double"</w:t>
      </w:r>
    </w:p>
    <w:p w:rsidR="00087EE2" w:rsidRDefault="000F42FD" w:rsidP="000F42FD">
      <w:pPr>
        <w:rPr>
          <w:rFonts w:ascii="LetterGothicLT-Bold" w:hAnsi="LetterGothicLT-Bold" w:cs="LetterGothicLT-Bold"/>
          <w:b/>
          <w:bCs/>
          <w:sz w:val="17"/>
          <w:szCs w:val="17"/>
        </w:rPr>
      </w:pPr>
      <w:proofErr w:type="spellStart"/>
      <w:proofErr w:type="gramStart"/>
      <w:r>
        <w:rPr>
          <w:rFonts w:ascii="LetterGothicLT-Bold" w:hAnsi="LetterGothicLT-Bold" w:cs="LetterGothicLT-Bold"/>
          <w:b/>
          <w:bCs/>
          <w:sz w:val="17"/>
          <w:szCs w:val="17"/>
        </w:rPr>
        <w:t>displayName</w:t>
      </w:r>
      <w:proofErr w:type="spellEnd"/>
      <w:proofErr w:type="gramEnd"/>
      <w:r>
        <w:rPr>
          <w:rFonts w:ascii="LetterGothicLT-Bold" w:hAnsi="LetterGothicLT-Bold" w:cs="LetterGothicLT-Bold"/>
          <w:b/>
          <w:bCs/>
          <w:sz w:val="17"/>
          <w:szCs w:val="17"/>
        </w:rPr>
        <w:t>="Total Value"/&gt;</w:t>
      </w:r>
    </w:p>
    <w:p w:rsidR="000F42FD" w:rsidRDefault="000F42FD" w:rsidP="000F42F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bookmarkStart w:id="0" w:name="_GoBack"/>
      <w:bookmarkEnd w:id="0"/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CustomAttributeSource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0F42FD" w:rsidRDefault="000F42FD" w:rsidP="000F42F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CustomAttributes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0F42FD" w:rsidRDefault="000F42FD" w:rsidP="000F42FD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4.6 </w:t>
      </w:r>
      <w:r>
        <w:rPr>
          <w:rFonts w:ascii="LinotypeSyntax-Regular" w:hAnsi="LinotypeSyntax-Regular" w:cs="LinotypeSyntax-Regular"/>
          <w:sz w:val="16"/>
          <w:szCs w:val="16"/>
        </w:rPr>
        <w:t>ZTOTALVALUE Referring to Workflow Container</w:t>
      </w:r>
    </w:p>
    <w:sectPr w:rsidR="000F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2FD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0F42FD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5616E2-A69B-499D-B151-8F111B28B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2014-07-15T18:48:00Z</dcterms:created>
  <dcterms:modified xsi:type="dcterms:W3CDTF">2014-07-15T18:48:00Z</dcterms:modified>
</cp:coreProperties>
</file>